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535F" w14:textId="77777777" w:rsidR="009162FB" w:rsidRDefault="00BF434F" w:rsidP="00BF434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0"/>
          <w:szCs w:val="30"/>
        </w:rPr>
      </w:pPr>
      <w:r>
        <w:rPr>
          <w:rFonts w:ascii="Helvetica-Bold" w:hAnsi="Helvetica-Bold" w:cs="Helvetica-Bold"/>
          <w:b/>
          <w:bCs/>
          <w:color w:val="000000"/>
          <w:sz w:val="30"/>
          <w:szCs w:val="30"/>
        </w:rPr>
        <w:t>Den røde tråd – Nødebo IF</w:t>
      </w:r>
    </w:p>
    <w:p w14:paraId="735C5374" w14:textId="77777777" w:rsidR="009B4AD7" w:rsidRDefault="009B4AD7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0"/>
          <w:szCs w:val="30"/>
        </w:rPr>
      </w:pPr>
    </w:p>
    <w:p w14:paraId="37FA715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Alle trænere og ledere omkring børnefodbolden i Nødebo IF vil gerne byde jeres</w:t>
      </w:r>
    </w:p>
    <w:p w14:paraId="1DDBF01A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dreng eller pige velkommen. Vi er glade for, at I har valgt netop vores klub. Vores</w:t>
      </w:r>
    </w:p>
    <w:p w14:paraId="1996DDD4" w14:textId="47C3EA2F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vision er at blive den bedste børnefodboldklub</w:t>
      </w:r>
      <w:r w:rsidR="008F1EA3"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 at være spiller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 i</w:t>
      </w:r>
      <w:r w:rsidR="008F1EA3">
        <w:rPr>
          <w:rFonts w:ascii="Helvetica-Bold" w:hAnsi="Helvetica-Bold" w:cs="Helvetica-Bold"/>
          <w:b/>
          <w:bCs/>
          <w:color w:val="000000"/>
          <w:sz w:val="23"/>
          <w:szCs w:val="23"/>
        </w:rPr>
        <w:t>, i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 Hillerød.</w:t>
      </w:r>
    </w:p>
    <w:p w14:paraId="77AE327D" w14:textId="77777777" w:rsidR="008F1EA3" w:rsidRDefault="008F1EA3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4BC8D35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 denne folder finder du de vigtigste informationer om børnefodbolden i Nødebo IF. Læs</w:t>
      </w:r>
    </w:p>
    <w:p w14:paraId="725FF1AA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den gerne, da det er grundlaget for de overordnede holdninger og principper i vores klub.</w:t>
      </w:r>
    </w:p>
    <w:p w14:paraId="65C6F0C8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Såvel trænere som I forældre spiller en vigtig fælles rolle for jeres barns fodboldoplevelser.</w:t>
      </w:r>
    </w:p>
    <w:p w14:paraId="1C100366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gør vores bedste for at skabe et trygt og godt træningsmiljø, så det bliver sjovt og</w:t>
      </w:r>
    </w:p>
    <w:p w14:paraId="2D5F124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udviklende at spille fodbold i Nødebo IF.</w:t>
      </w:r>
    </w:p>
    <w:p w14:paraId="334C3C4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</w:p>
    <w:p w14:paraId="0EB1428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Børnefodbold i Nødebo</w:t>
      </w:r>
    </w:p>
    <w:p w14:paraId="415189C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Børnefodbold definerer vi som spillere fra børnehavebørn (U5/U6) til 5.klasse skolebørn</w:t>
      </w:r>
    </w:p>
    <w:p w14:paraId="7020AB7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(U12). Alle fodboldspillere skal lære tekniske, taktiske, fysiske og mentale færdigheder,</w:t>
      </w:r>
    </w:p>
    <w:p w14:paraId="305E788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men der er meget stor forskel, hvad der skal lægges vægt på i de forskellige</w:t>
      </w:r>
    </w:p>
    <w:p w14:paraId="3341ADFA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aldersgrupper.</w:t>
      </w:r>
    </w:p>
    <w:p w14:paraId="79BC23B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Oblique" w:hAnsi="Helvetica-Oblique" w:cs="Helvetica-Oblique"/>
          <w:i/>
          <w:iCs/>
          <w:color w:val="000000"/>
          <w:sz w:val="23"/>
          <w:szCs w:val="23"/>
        </w:rPr>
        <w:t>Fodbold er som en barnesko, den skal passe til foden og føles behagelig – Horst Wein</w:t>
      </w:r>
      <w:r>
        <w:rPr>
          <w:rFonts w:ascii="Helvetica" w:hAnsi="Helvetica" w:cs="Helvetica"/>
          <w:color w:val="000000"/>
          <w:sz w:val="23"/>
          <w:szCs w:val="23"/>
        </w:rPr>
        <w:t>.</w:t>
      </w:r>
    </w:p>
    <w:p w14:paraId="41B3F44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2FAF5A4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Medlemskab</w:t>
      </w:r>
    </w:p>
    <w:p w14:paraId="752733C0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Alle er velkomne til fodbold i Nødebo IF - uanset niveau af færdigheder. Det vigtigste er</w:t>
      </w:r>
    </w:p>
    <w:p w14:paraId="7BF94468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glæden ved at spille fodbold og lysten til at indgå i et fællesskab og have det sjovt.</w:t>
      </w:r>
    </w:p>
    <w:p w14:paraId="24C24D2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er dét, som vi sætter højest, og som gør børnene glade for at komme til træning.</w:t>
      </w:r>
    </w:p>
    <w:p w14:paraId="4D15D4DD" w14:textId="7A3CD956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Sæsonen går fra 1/</w:t>
      </w:r>
      <w:r w:rsidR="008F1EA3">
        <w:rPr>
          <w:rFonts w:ascii="Helvetica" w:hAnsi="Helvetica" w:cs="Helvetica"/>
          <w:color w:val="000000"/>
          <w:sz w:val="23"/>
          <w:szCs w:val="23"/>
        </w:rPr>
        <w:t>3</w:t>
      </w:r>
      <w:r>
        <w:rPr>
          <w:rFonts w:ascii="Helvetica" w:hAnsi="Helvetica" w:cs="Helvetica"/>
          <w:color w:val="000000"/>
          <w:sz w:val="23"/>
          <w:szCs w:val="23"/>
        </w:rPr>
        <w:t xml:space="preserve"> til </w:t>
      </w:r>
      <w:r w:rsidR="008F1EA3">
        <w:rPr>
          <w:rFonts w:ascii="Helvetica" w:hAnsi="Helvetica" w:cs="Helvetica"/>
          <w:color w:val="000000"/>
          <w:sz w:val="23"/>
          <w:szCs w:val="23"/>
        </w:rPr>
        <w:t>28</w:t>
      </w:r>
      <w:r>
        <w:rPr>
          <w:rFonts w:ascii="Helvetica" w:hAnsi="Helvetica" w:cs="Helvetica"/>
          <w:color w:val="000000"/>
          <w:sz w:val="23"/>
          <w:szCs w:val="23"/>
        </w:rPr>
        <w:t>/</w:t>
      </w:r>
      <w:r w:rsidR="008F1EA3">
        <w:rPr>
          <w:rFonts w:ascii="Helvetica" w:hAnsi="Helvetica" w:cs="Helvetica"/>
          <w:color w:val="000000"/>
          <w:sz w:val="23"/>
          <w:szCs w:val="23"/>
        </w:rPr>
        <w:t>2</w:t>
      </w:r>
      <w:r>
        <w:rPr>
          <w:rFonts w:ascii="Helvetica" w:hAnsi="Helvetica" w:cs="Helvetica"/>
          <w:color w:val="000000"/>
          <w:sz w:val="23"/>
          <w:szCs w:val="23"/>
        </w:rPr>
        <w:t>.</w:t>
      </w:r>
    </w:p>
    <w:p w14:paraId="5993EF0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1B451FE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Kontingent</w:t>
      </w:r>
    </w:p>
    <w:p w14:paraId="45E6BF2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Vil dit barn gerne starte til fodbold, så kom vær med til tre prøvetræninger. Så kan I se</w:t>
      </w:r>
    </w:p>
    <w:p w14:paraId="403F54B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tingene lidt an, inden I melder jeres barn ind. I tilmelder jeres barn til prøvetræning på</w:t>
      </w:r>
    </w:p>
    <w:p w14:paraId="58A2CB3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www.nif.dk, hvor I oplyser navn, fødselsdato, mobilnr, e-mail og adresse. Når barnet har</w:t>
      </w:r>
    </w:p>
    <w:p w14:paraId="785C2200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prøvetrænet tre gange, indbetaler forældrene kontingent, hvis barnet skal forsætte til</w:t>
      </w:r>
    </w:p>
    <w:p w14:paraId="01914C58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fodbold.</w:t>
      </w:r>
    </w:p>
    <w:p w14:paraId="3E2A86A3" w14:textId="758FFF29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Kontingentsatser</w:t>
      </w:r>
      <w:r w:rsidR="008F1EA3">
        <w:rPr>
          <w:rFonts w:ascii="Helvetica" w:hAnsi="Helvetica" w:cs="Helvetica"/>
          <w:color w:val="000000"/>
          <w:sz w:val="23"/>
          <w:szCs w:val="23"/>
        </w:rPr>
        <w:t xml:space="preserve"> kan findes på www.nif.dk</w:t>
      </w:r>
    </w:p>
    <w:p w14:paraId="5275EBB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10DFEEF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Beklædning</w:t>
      </w:r>
    </w:p>
    <w:p w14:paraId="79DE873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Fodboldtøj, benskinner og fodboldstøvler er obligatorisk til både træning og kamp.</w:t>
      </w:r>
    </w:p>
    <w:p w14:paraId="68F71A6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Indendørs skal der benyttes fodtøj, som kun anvendes indendørs.</w:t>
      </w:r>
    </w:p>
    <w:p w14:paraId="6ABBF8BE" w14:textId="56DA13B5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Glemte beklædningsgenstande bliver lagt </w:t>
      </w:r>
      <w:r w:rsidR="00C42213">
        <w:rPr>
          <w:rFonts w:ascii="Helvetica" w:hAnsi="Helvetica" w:cs="Helvetica"/>
          <w:color w:val="000000"/>
          <w:sz w:val="23"/>
          <w:szCs w:val="23"/>
        </w:rPr>
        <w:t>i tøjkurven i boldrummet,</w:t>
      </w:r>
      <w:r>
        <w:rPr>
          <w:rFonts w:ascii="Helvetica" w:hAnsi="Helvetica" w:cs="Helvetica"/>
          <w:color w:val="000000"/>
          <w:sz w:val="23"/>
          <w:szCs w:val="23"/>
        </w:rPr>
        <w:t xml:space="preserve"> disse tømmes ved</w:t>
      </w:r>
    </w:p>
    <w:p w14:paraId="48427461" w14:textId="5C5A2FC3" w:rsidR="009162FB" w:rsidRDefault="00C42213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sidst</w:t>
      </w:r>
      <w:r w:rsidR="009162FB">
        <w:rPr>
          <w:rFonts w:ascii="Helvetica" w:hAnsi="Helvetica" w:cs="Helvetica"/>
          <w:color w:val="000000"/>
          <w:sz w:val="23"/>
          <w:szCs w:val="23"/>
        </w:rPr>
        <w:t xml:space="preserve"> på forårssæsonen (1/</w:t>
      </w:r>
      <w:r>
        <w:rPr>
          <w:rFonts w:ascii="Helvetica" w:hAnsi="Helvetica" w:cs="Helvetica"/>
          <w:color w:val="000000"/>
          <w:sz w:val="23"/>
          <w:szCs w:val="23"/>
        </w:rPr>
        <w:t>7</w:t>
      </w:r>
      <w:r w:rsidR="009162FB">
        <w:rPr>
          <w:rFonts w:ascii="Helvetica" w:hAnsi="Helvetica" w:cs="Helvetica"/>
          <w:color w:val="000000"/>
          <w:sz w:val="23"/>
          <w:szCs w:val="23"/>
        </w:rPr>
        <w:t xml:space="preserve">) og </w:t>
      </w:r>
      <w:r>
        <w:rPr>
          <w:rFonts w:ascii="Helvetica" w:hAnsi="Helvetica" w:cs="Helvetica"/>
          <w:color w:val="000000"/>
          <w:sz w:val="23"/>
          <w:szCs w:val="23"/>
        </w:rPr>
        <w:t>sidst</w:t>
      </w:r>
      <w:r w:rsidR="009162FB">
        <w:rPr>
          <w:rFonts w:ascii="Helvetica" w:hAnsi="Helvetica" w:cs="Helvetica"/>
          <w:color w:val="000000"/>
          <w:sz w:val="23"/>
          <w:szCs w:val="23"/>
        </w:rPr>
        <w:t xml:space="preserve"> på efterårssæsonen (1</w:t>
      </w:r>
      <w:r>
        <w:rPr>
          <w:rFonts w:ascii="Helvetica" w:hAnsi="Helvetica" w:cs="Helvetica"/>
          <w:color w:val="000000"/>
          <w:sz w:val="23"/>
          <w:szCs w:val="23"/>
        </w:rPr>
        <w:t>5</w:t>
      </w:r>
      <w:r w:rsidR="009162FB">
        <w:rPr>
          <w:rFonts w:ascii="Helvetica" w:hAnsi="Helvetica" w:cs="Helvetica"/>
          <w:color w:val="000000"/>
          <w:sz w:val="23"/>
          <w:szCs w:val="23"/>
        </w:rPr>
        <w:t>/</w:t>
      </w:r>
      <w:r>
        <w:rPr>
          <w:rFonts w:ascii="Helvetica" w:hAnsi="Helvetica" w:cs="Helvetica"/>
          <w:color w:val="000000"/>
          <w:sz w:val="23"/>
          <w:szCs w:val="23"/>
        </w:rPr>
        <w:t>10</w:t>
      </w:r>
      <w:r w:rsidR="009162FB">
        <w:rPr>
          <w:rFonts w:ascii="Helvetica" w:hAnsi="Helvetica" w:cs="Helvetica"/>
          <w:color w:val="000000"/>
          <w:sz w:val="23"/>
          <w:szCs w:val="23"/>
        </w:rPr>
        <w:t>).</w:t>
      </w:r>
    </w:p>
    <w:p w14:paraId="3877818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5BB1258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Mad og drikke</w:t>
      </w:r>
    </w:p>
    <w:p w14:paraId="35F8C3A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bedste, I kan give jeres børn med til træning, er vand og frugt. Der vil altid være korte</w:t>
      </w:r>
    </w:p>
    <w:p w14:paraId="23774FF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drikkepauser. Frugt er godt at gå hjem på. Til stævner og kampe, skal der medbringes</w:t>
      </w:r>
    </w:p>
    <w:p w14:paraId="334460B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madpakke, evt. med rugbrød, rosiner og frugt til at spise inden, imellem og efter kamp.</w:t>
      </w:r>
    </w:p>
    <w:p w14:paraId="613F5B71" w14:textId="60277B2F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Der handles først slik, is, mad mv. når stævnet/kampen er afsluttet.</w:t>
      </w:r>
    </w:p>
    <w:p w14:paraId="56A3EDC5" w14:textId="77777777" w:rsidR="009162FB" w:rsidRDefault="009162FB">
      <w:pPr>
        <w:rPr>
          <w:rFonts w:ascii="Helvetica-Bold" w:hAnsi="Helvetica-Bold" w:cs="Helvetica-Bold"/>
          <w:b/>
          <w:bCs/>
          <w:color w:val="000000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</w:rPr>
        <w:br w:type="page"/>
      </w:r>
    </w:p>
    <w:p w14:paraId="69E571B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</w:rPr>
        <w:lastRenderedPageBreak/>
        <w:t>Værdier og retningslinjer i Nødebo IF</w:t>
      </w:r>
    </w:p>
    <w:p w14:paraId="22492AF7" w14:textId="77777777" w:rsidR="009B4AD7" w:rsidRDefault="009B4AD7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6C020E4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Respekt</w:t>
      </w:r>
    </w:p>
    <w:p w14:paraId="25E9F396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taler ordentlig til hinanden i Nødebo IF, det gælder både spillere, forældre og trænere.</w:t>
      </w:r>
    </w:p>
    <w:p w14:paraId="1B3293D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er vigtigt, at vi anerkender hinandens forskelligheder, men samtidig stiller vi også krav</w:t>
      </w:r>
    </w:p>
    <w:p w14:paraId="7E5E6A7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til alle i og omkring klubben – både til spillere, trænere, frivillige og ledelsen. Vi er her alle</w:t>
      </w:r>
    </w:p>
    <w:p w14:paraId="0727E68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 børnenes skyld. Vi er her for at give dem nogle gode oplevelser, både på og uden for</w:t>
      </w:r>
    </w:p>
    <w:p w14:paraId="20C45810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banen.</w:t>
      </w:r>
    </w:p>
    <w:p w14:paraId="2773111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Fodbold er en holdsport og spillerne skal lære at indgå i et fælles skab, hvor alle skal være</w:t>
      </w:r>
    </w:p>
    <w:p w14:paraId="5053844D" w14:textId="13A5077C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glade for at være. Under hver børneårgang er angivet retningslinjer for, hvad </w:t>
      </w:r>
      <w:r w:rsidR="00C42213">
        <w:rPr>
          <w:rFonts w:ascii="Helvetica" w:hAnsi="Helvetica" w:cs="Helvetica"/>
          <w:color w:val="000000"/>
          <w:sz w:val="23"/>
          <w:szCs w:val="23"/>
        </w:rPr>
        <w:t>vi bestræber os på spillerne,</w:t>
      </w:r>
      <w:r>
        <w:rPr>
          <w:rFonts w:ascii="Helvetica" w:hAnsi="Helvetica" w:cs="Helvetica"/>
          <w:color w:val="000000"/>
          <w:sz w:val="23"/>
          <w:szCs w:val="23"/>
        </w:rPr>
        <w:t xml:space="preserve"> skal</w:t>
      </w:r>
      <w:r w:rsidR="00C42213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lære i de forskellige årgange.</w:t>
      </w:r>
    </w:p>
    <w:p w14:paraId="2F077170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Trænerens fremtoning er afgørende for en god stemning på holdet til både træning og</w:t>
      </w:r>
    </w:p>
    <w:p w14:paraId="4B97AC0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kamp, og for at bevare en god kemi mellem spillere, trænere og forældre. Han eller hun</w:t>
      </w:r>
    </w:p>
    <w:p w14:paraId="14AE85C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skal være rollemodel med en god sportslig og menneskelig attitude både i klubben og som</w:t>
      </w:r>
    </w:p>
    <w:p w14:paraId="064F980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repræsentant for Nødebo IF til kampe og stævner. Til kampe repræsenterer vi alle</w:t>
      </w:r>
    </w:p>
    <w:p w14:paraId="368767B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sammen Nødebo IF og det skal vi gøre på en ordentlig måde.</w:t>
      </w:r>
    </w:p>
    <w:p w14:paraId="03A2629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07AC506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bookmarkStart w:id="0" w:name="_Hlk13323726"/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Indgå i et fodboldfællesskab</w:t>
      </w:r>
    </w:p>
    <w:p w14:paraId="7894952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Fodbold er en holdsport og Nødebo er en lille klub, så de sociale færdigheder er meget</w:t>
      </w:r>
    </w:p>
    <w:p w14:paraId="772B7D17" w14:textId="77777777" w:rsidR="003B60C9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vigtige. Vi vil både udvikle børnenes fodboldmæssige- og sociale kompetencer. </w:t>
      </w:r>
      <w:r w:rsidR="003B60C9">
        <w:rPr>
          <w:rFonts w:ascii="Helvetica" w:hAnsi="Helvetica" w:cs="Helvetica"/>
          <w:color w:val="000000"/>
          <w:sz w:val="23"/>
          <w:szCs w:val="23"/>
        </w:rPr>
        <w:t xml:space="preserve">Vi ønsker at skabe de bedste rammer for børnene i fodboldklubben og skabe et trygt fodboldmiljø. </w:t>
      </w:r>
    </w:p>
    <w:p w14:paraId="5A6ADFE7" w14:textId="77777777" w:rsidR="009162FB" w:rsidRDefault="009162FB" w:rsidP="009162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accepterer ikke mobning</w:t>
      </w:r>
    </w:p>
    <w:p w14:paraId="511C8732" w14:textId="77777777" w:rsidR="009162FB" w:rsidRPr="009B4AD7" w:rsidRDefault="009162FB" w:rsidP="009B4AD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accepterer ikke vold</w:t>
      </w:r>
      <w:r w:rsidR="009B4AD7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BF434F">
        <w:rPr>
          <w:rFonts w:ascii="Helvetica" w:hAnsi="Helvetica" w:cs="Helvetica"/>
          <w:color w:val="000000"/>
          <w:sz w:val="23"/>
          <w:szCs w:val="23"/>
        </w:rPr>
        <w:t>–</w:t>
      </w:r>
      <w:r w:rsidR="009B4AD7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BF434F">
        <w:rPr>
          <w:rFonts w:ascii="Helvetica" w:hAnsi="Helvetica" w:cs="Helvetica"/>
          <w:color w:val="000000"/>
          <w:sz w:val="23"/>
          <w:szCs w:val="23"/>
        </w:rPr>
        <w:t xml:space="preserve">hvis </w:t>
      </w:r>
      <w:r w:rsidR="009B4AD7">
        <w:rPr>
          <w:rFonts w:ascii="Helvetica" w:hAnsi="Helvetica" w:cs="Helvetica"/>
          <w:color w:val="000000"/>
          <w:sz w:val="23"/>
          <w:szCs w:val="23"/>
        </w:rPr>
        <w:t>en spiller er voldelig</w:t>
      </w:r>
      <w:r w:rsidR="00BF434F">
        <w:rPr>
          <w:rFonts w:ascii="Helvetica" w:hAnsi="Helvetica" w:cs="Helvetica"/>
          <w:color w:val="000000"/>
          <w:sz w:val="23"/>
          <w:szCs w:val="23"/>
        </w:rPr>
        <w:t>, skal han/hun have en timeout</w:t>
      </w:r>
      <w:r w:rsidR="009B4AD7">
        <w:rPr>
          <w:rFonts w:ascii="Helvetica" w:hAnsi="Helvetica" w:cs="Helvetica"/>
          <w:color w:val="000000"/>
          <w:sz w:val="23"/>
          <w:szCs w:val="23"/>
        </w:rPr>
        <w:t xml:space="preserve">. </w:t>
      </w:r>
      <w:r w:rsidR="00BF434F">
        <w:rPr>
          <w:rFonts w:ascii="Helvetica" w:hAnsi="Helvetica" w:cs="Helvetica"/>
          <w:color w:val="000000"/>
          <w:sz w:val="23"/>
          <w:szCs w:val="23"/>
        </w:rPr>
        <w:t>G</w:t>
      </w:r>
      <w:r w:rsidR="009B4AD7">
        <w:rPr>
          <w:rFonts w:ascii="Helvetica" w:hAnsi="Helvetica" w:cs="Helvetica"/>
          <w:color w:val="000000"/>
          <w:sz w:val="23"/>
          <w:szCs w:val="23"/>
        </w:rPr>
        <w:t xml:space="preserve">entager det sig, kan spilleren </w:t>
      </w:r>
      <w:r w:rsidR="00BF434F">
        <w:rPr>
          <w:rFonts w:ascii="Helvetica" w:hAnsi="Helvetica" w:cs="Helvetica"/>
          <w:color w:val="000000"/>
          <w:sz w:val="23"/>
          <w:szCs w:val="23"/>
        </w:rPr>
        <w:t>ikke deltage i træningen</w:t>
      </w:r>
      <w:r w:rsidR="009B4AD7">
        <w:rPr>
          <w:rFonts w:ascii="Helvetica" w:hAnsi="Helvetica" w:cs="Helvetica"/>
          <w:color w:val="000000"/>
          <w:sz w:val="23"/>
          <w:szCs w:val="23"/>
        </w:rPr>
        <w:t>. Altafgørende er at børnene er trygge.</w:t>
      </w:r>
    </w:p>
    <w:p w14:paraId="4E7B60AE" w14:textId="77777777" w:rsidR="003B60C9" w:rsidRDefault="003B60C9" w:rsidP="009162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Træneren skal anerkende spillerne</w:t>
      </w:r>
    </w:p>
    <w:p w14:paraId="6E38D30B" w14:textId="77777777" w:rsidR="009162FB" w:rsidRDefault="009162FB" w:rsidP="009162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Spillerne skal tale ordentligt til hinanden og træneren.</w:t>
      </w:r>
    </w:p>
    <w:p w14:paraId="1505330D" w14:textId="77777777" w:rsidR="009162FB" w:rsidRDefault="009162FB" w:rsidP="009162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Undgå</w:t>
      </w:r>
      <w:r w:rsidRPr="009162FB">
        <w:rPr>
          <w:rFonts w:ascii="Helvetica" w:hAnsi="Helvetica" w:cs="Helvetica"/>
          <w:color w:val="000000"/>
          <w:sz w:val="23"/>
          <w:szCs w:val="23"/>
        </w:rPr>
        <w:t xml:space="preserve"> negativ kritik af hinanden, </w:t>
      </w:r>
      <w:r w:rsidR="003B60C9">
        <w:rPr>
          <w:rFonts w:ascii="Helvetica" w:hAnsi="Helvetica" w:cs="Helvetica"/>
          <w:color w:val="000000"/>
          <w:sz w:val="23"/>
          <w:szCs w:val="23"/>
        </w:rPr>
        <w:t>både</w:t>
      </w:r>
      <w:r w:rsidRPr="009162FB">
        <w:rPr>
          <w:rFonts w:ascii="Helvetica" w:hAnsi="Helvetica" w:cs="Helvetica"/>
          <w:color w:val="000000"/>
          <w:sz w:val="23"/>
          <w:szCs w:val="23"/>
        </w:rPr>
        <w:t xml:space="preserve"> på </w:t>
      </w:r>
      <w:r w:rsidR="003B60C9">
        <w:rPr>
          <w:rFonts w:ascii="Helvetica" w:hAnsi="Helvetica" w:cs="Helvetica"/>
          <w:color w:val="000000"/>
          <w:sz w:val="23"/>
          <w:szCs w:val="23"/>
        </w:rPr>
        <w:t xml:space="preserve">og </w:t>
      </w:r>
      <w:r w:rsidRPr="009162FB">
        <w:rPr>
          <w:rFonts w:ascii="Helvetica" w:hAnsi="Helvetica" w:cs="Helvetica"/>
          <w:color w:val="000000"/>
          <w:sz w:val="23"/>
          <w:szCs w:val="23"/>
        </w:rPr>
        <w:t>udenfor banen.</w:t>
      </w:r>
    </w:p>
    <w:p w14:paraId="03843C7D" w14:textId="77777777" w:rsidR="009162FB" w:rsidRDefault="009162FB" w:rsidP="009162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Undgå</w:t>
      </w:r>
      <w:r w:rsidRPr="009162FB">
        <w:rPr>
          <w:rFonts w:ascii="Helvetica" w:hAnsi="Helvetica" w:cs="Helvetica"/>
          <w:color w:val="000000"/>
          <w:sz w:val="23"/>
          <w:szCs w:val="23"/>
        </w:rPr>
        <w:t xml:space="preserve"> kritik af kamplederens kendelser, du kan alligevel ikke omstøde kendelsen.</w:t>
      </w:r>
    </w:p>
    <w:p w14:paraId="031134D2" w14:textId="77777777" w:rsidR="009162FB" w:rsidRDefault="009162FB" w:rsidP="009162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Fairplay frem for alt.</w:t>
      </w:r>
    </w:p>
    <w:p w14:paraId="4624129D" w14:textId="77777777" w:rsidR="009162FB" w:rsidRDefault="009162FB" w:rsidP="009162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 xml:space="preserve">Sig undskyld, hvis man </w:t>
      </w:r>
      <w:r w:rsidR="003B60C9">
        <w:rPr>
          <w:rFonts w:ascii="Helvetica" w:hAnsi="Helvetica" w:cs="Helvetica"/>
          <w:color w:val="000000"/>
          <w:sz w:val="23"/>
          <w:szCs w:val="23"/>
        </w:rPr>
        <w:t>gør andre kede af det.</w:t>
      </w:r>
    </w:p>
    <w:p w14:paraId="70EADEF6" w14:textId="77777777" w:rsidR="009162FB" w:rsidRDefault="009162FB" w:rsidP="009162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Spiller</w:t>
      </w:r>
      <w:r w:rsidR="003B60C9">
        <w:rPr>
          <w:rFonts w:ascii="Helvetica" w:hAnsi="Helvetica" w:cs="Helvetica"/>
          <w:color w:val="000000"/>
          <w:sz w:val="23"/>
          <w:szCs w:val="23"/>
        </w:rPr>
        <w:t>e &amp; trænere</w:t>
      </w:r>
      <w:r w:rsidRPr="009162FB">
        <w:rPr>
          <w:rFonts w:ascii="Helvetica" w:hAnsi="Helvetica" w:cs="Helvetica"/>
          <w:color w:val="000000"/>
          <w:sz w:val="23"/>
          <w:szCs w:val="23"/>
        </w:rPr>
        <w:t xml:space="preserve"> skal være gode repræsentanter for klubben.</w:t>
      </w:r>
    </w:p>
    <w:p w14:paraId="7D78709C" w14:textId="77777777" w:rsidR="009162FB" w:rsidRPr="009162FB" w:rsidRDefault="009162FB" w:rsidP="009162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9162FB">
        <w:rPr>
          <w:rFonts w:ascii="Helvetica" w:hAnsi="Helvetica" w:cs="Helvetica"/>
          <w:color w:val="000000"/>
          <w:sz w:val="23"/>
          <w:szCs w:val="23"/>
        </w:rPr>
        <w:t>Fokus på det sociale, opbygning af kammeratskaber (de kunne jo blive livslange)</w:t>
      </w:r>
    </w:p>
    <w:p w14:paraId="163929DD" w14:textId="77777777" w:rsidR="00C42213" w:rsidRDefault="00C42213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</w:p>
    <w:p w14:paraId="10850A95" w14:textId="3D1CD58C" w:rsidR="009162FB" w:rsidRDefault="003B60C9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Spillerne skal tillære sig sociale færdigheder, ligesom tekniske og taktiske færdigheder. Vores primære opgave er at lære spillerne at spille fodbold, det er forældrenes opgave at opdrage børnene. </w:t>
      </w:r>
    </w:p>
    <w:bookmarkEnd w:id="0"/>
    <w:p w14:paraId="5AF3BDF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53CC4DC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Forældrerollen</w:t>
      </w:r>
    </w:p>
    <w:p w14:paraId="5FD1A8D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 behøves ikke at stå på sidelinjen til træning eller kampe. Hvis jeres barn har brug for det,</w:t>
      </w:r>
    </w:p>
    <w:p w14:paraId="0946DAC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kan det dog være en god idé. Som forældre kan I forvente at blive involveret som</w:t>
      </w:r>
    </w:p>
    <w:p w14:paraId="7E43F79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kampleder. Kamplederens opgave består i at dømme frispark, indkast, målspark,</w:t>
      </w:r>
    </w:p>
    <w:p w14:paraId="107EE40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hjørnespark, trøste lidt, give gode råd og måske hjælpe med snørebåndene.</w:t>
      </w:r>
    </w:p>
    <w:p w14:paraId="6EFFB28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Der skal desuden bruges bil og chauffører til kampe – dette aftales fra gang til gang. Vi</w:t>
      </w:r>
    </w:p>
    <w:p w14:paraId="627166F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skal arbejde på at forældrene står for koordineringen.</w:t>
      </w:r>
    </w:p>
    <w:p w14:paraId="338733D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Vis respekt for arbejdet i klubben - tag gerne initiativ til sociale aktiviteter. Det sociale</w:t>
      </w:r>
    </w:p>
    <w:p w14:paraId="64DCCED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behøver heller ikke altid handle om fodbold. Du behøver ikke andre forudsætninger for at</w:t>
      </w:r>
    </w:p>
    <w:p w14:paraId="05F7109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tage del i klubbens liv, end lysten til at involvere dig.</w:t>
      </w:r>
    </w:p>
    <w:p w14:paraId="7244B44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Man må som forældre meget gerne komme med ros og anerkendelse til børnene i</w:t>
      </w:r>
    </w:p>
    <w:p w14:paraId="50C48A1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kampene. Vi vil derimod ikke acceptere det modsatte eller instruktioner, og vi vil påtale det</w:t>
      </w:r>
    </w:p>
    <w:p w14:paraId="1EF36CA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>såfremt vi ser og høre dette. Såfremt der opstår problemer eksempelvis mellem børnene,</w:t>
      </w:r>
    </w:p>
    <w:p w14:paraId="7B9C0EA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tager vi os af det i første omgang. Hvis vi ikke kan løse det, så kalder vi på jer. Vores</w:t>
      </w:r>
    </w:p>
    <w:p w14:paraId="2CEAB0D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erfaring er også, at børnene kan løse meget selv.</w:t>
      </w:r>
    </w:p>
    <w:p w14:paraId="428E633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Vær ikke for ambitiøs på barnets vegne - det kan ødelægge meget for barnet, holdet og</w:t>
      </w:r>
    </w:p>
    <w:p w14:paraId="6B82447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trænerne. Vi synes, at det er en meget dårlig idé at fokusere på, om barnet scorer mål.</w:t>
      </w:r>
    </w:p>
    <w:p w14:paraId="7F8AA97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Blandt andet kan det betyde, at barnet primært tænker i egen succes frem for holdets</w:t>
      </w:r>
    </w:p>
    <w:p w14:paraId="0593C7F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succes. I kan som forældre i stedet rose og anerkende barnet for en god arbejdsindsats.</w:t>
      </w:r>
    </w:p>
    <w:p w14:paraId="116A4BA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er noget, der vil bidrage både til barnets og holdets udvikling. Fokuser på de gode ting</w:t>
      </w:r>
    </w:p>
    <w:p w14:paraId="35E637F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 spillet i stedet for på sejre og nederlag. Spørg til spillet i stedet for til resultatet.</w:t>
      </w:r>
    </w:p>
    <w:p w14:paraId="5BFDCBD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forventer naturligvis også, at man opfører sig med respekt for andre både til træning og</w:t>
      </w:r>
    </w:p>
    <w:p w14:paraId="328180B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kampe - dvs. ikke råber ad kamplederne eller trænere. Til kamp repræsenterer vi alle</w:t>
      </w:r>
    </w:p>
    <w:p w14:paraId="2D331018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sammen Nødebo IF og det skal vi gøre på en ordentlig måde.</w:t>
      </w:r>
    </w:p>
    <w:p w14:paraId="1AFD43F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0125D72B" w14:textId="77777777" w:rsidR="009B4AD7" w:rsidRDefault="009B4AD7">
      <w:pPr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br w:type="page"/>
      </w:r>
    </w:p>
    <w:p w14:paraId="23BC3E1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lastRenderedPageBreak/>
        <w:t>DE YNGSTE BØRNEÅRGANGE U5-U7 (årgang 201</w:t>
      </w:r>
      <w:r w:rsidR="00E23B7F">
        <w:rPr>
          <w:rFonts w:ascii="Helvetica-Bold" w:hAnsi="Helvetica-Bold" w:cs="Helvetica-Bold"/>
          <w:b/>
          <w:bCs/>
          <w:color w:val="000000"/>
          <w:sz w:val="23"/>
          <w:szCs w:val="23"/>
        </w:rPr>
        <w:t>3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-201</w:t>
      </w:r>
      <w:r w:rsidR="00E23B7F">
        <w:rPr>
          <w:rFonts w:ascii="Helvetica-Bold" w:hAnsi="Helvetica-Bold" w:cs="Helvetica-Bold"/>
          <w:b/>
          <w:bCs/>
          <w:color w:val="000000"/>
          <w:sz w:val="23"/>
          <w:szCs w:val="23"/>
        </w:rPr>
        <w:t>5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)</w:t>
      </w:r>
    </w:p>
    <w:p w14:paraId="07A63440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0E2F35F6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Træning</w:t>
      </w:r>
    </w:p>
    <w:p w14:paraId="4435CAC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Udendørstræningen foregår på Nødebo stadion.</w:t>
      </w:r>
    </w:p>
    <w:p w14:paraId="5EB0795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332CB0C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Forårssæson: </w:t>
      </w:r>
      <w:r>
        <w:rPr>
          <w:rFonts w:ascii="Helvetica" w:hAnsi="Helvetica" w:cs="Helvetica"/>
          <w:color w:val="000000"/>
          <w:sz w:val="23"/>
          <w:szCs w:val="23"/>
        </w:rPr>
        <w:t>April - juni</w:t>
      </w:r>
    </w:p>
    <w:p w14:paraId="548609B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352FD2BA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Efterårssæson: </w:t>
      </w:r>
      <w:r>
        <w:rPr>
          <w:rFonts w:ascii="Helvetica" w:hAnsi="Helvetica" w:cs="Helvetica"/>
          <w:color w:val="000000"/>
          <w:sz w:val="23"/>
          <w:szCs w:val="23"/>
        </w:rPr>
        <w:t>August - oktober.</w:t>
      </w:r>
    </w:p>
    <w:p w14:paraId="06B3FF38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træner 1 til 2 gange om ugen. De yngste vil typisk træne én gang om ugen, mens</w:t>
      </w:r>
    </w:p>
    <w:p w14:paraId="4252AC0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U7 træner 2 gange om ugen. I tilfælde af lyn og torden afbrydes træningen og børnene</w:t>
      </w:r>
    </w:p>
    <w:p w14:paraId="789F956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guides i klubhuset.</w:t>
      </w:r>
    </w:p>
    <w:p w14:paraId="1D34C94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0D1B39C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Indendørssæson: </w:t>
      </w:r>
      <w:r>
        <w:rPr>
          <w:rFonts w:ascii="Helvetica" w:hAnsi="Helvetica" w:cs="Helvetica"/>
          <w:color w:val="000000"/>
          <w:sz w:val="23"/>
          <w:szCs w:val="23"/>
        </w:rPr>
        <w:t>Oktober - marts.</w:t>
      </w:r>
    </w:p>
    <w:p w14:paraId="68839673" w14:textId="14AEA010" w:rsidR="00C42213" w:rsidRDefault="009162FB" w:rsidP="00C42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træner 1 gang om ugen.</w:t>
      </w:r>
    </w:p>
    <w:p w14:paraId="1B2FA4DA" w14:textId="0A3F3E89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</w:p>
    <w:p w14:paraId="0DD4085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1A503CC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Strukturen på en træning</w:t>
      </w:r>
    </w:p>
    <w:p w14:paraId="13389C5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 vælger det sjove til og det kedelige fra. Det kan vi ikke lave om på, men vi kan gøre</w:t>
      </w:r>
    </w:p>
    <w:p w14:paraId="7DD1E38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sjovt ved at lege øvelserne ind. Fodboldtræning skal være sjov og leg, men samtidig</w:t>
      </w:r>
    </w:p>
    <w:p w14:paraId="7813C2C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skal børnene også lære noget. Vi er ikke en udvidet børnehave/SFO.</w:t>
      </w:r>
    </w:p>
    <w:p w14:paraId="2923763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Motorisk træning med og uden bold er helt centralt for de yngste årgange. Man skal kunne</w:t>
      </w:r>
    </w:p>
    <w:p w14:paraId="507A67C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kravle, inden man kan gå. Inden vi kan lærer finter, afleveringer, kamp og mange andre</w:t>
      </w:r>
    </w:p>
    <w:p w14:paraId="02EB402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tekniske færdigheder, så skal vi have styr på motorikken.</w:t>
      </w:r>
    </w:p>
    <w:p w14:paraId="16095810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Teknisk træning: </w:t>
      </w:r>
      <w:r>
        <w:rPr>
          <w:rFonts w:ascii="Helvetica" w:hAnsi="Helvetica" w:cs="Helvetica"/>
          <w:color w:val="808080"/>
          <w:sz w:val="23"/>
          <w:szCs w:val="23"/>
        </w:rPr>
        <w:t>Lodret vristspark og driblinger</w:t>
      </w:r>
    </w:p>
    <w:p w14:paraId="7F84184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Taktisk træning: </w:t>
      </w:r>
      <w:r>
        <w:rPr>
          <w:rFonts w:ascii="Helvetica" w:hAnsi="Helvetica" w:cs="Helvetica"/>
          <w:color w:val="808080"/>
          <w:sz w:val="23"/>
          <w:szCs w:val="23"/>
        </w:rPr>
        <w:t>1v1 retvendt</w:t>
      </w:r>
    </w:p>
    <w:p w14:paraId="09A3808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Fysisk træning: </w:t>
      </w:r>
      <w:r>
        <w:rPr>
          <w:rFonts w:ascii="Helvetica" w:hAnsi="Helvetica" w:cs="Helvetica"/>
          <w:color w:val="808080"/>
          <w:sz w:val="23"/>
          <w:szCs w:val="23"/>
        </w:rPr>
        <w:t>Motorik, fodboldkoordination, agility og hurtige fødder</w:t>
      </w:r>
    </w:p>
    <w:p w14:paraId="6086B24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Mental træning: </w:t>
      </w:r>
      <w:r>
        <w:rPr>
          <w:rFonts w:ascii="Helvetica" w:hAnsi="Helvetica" w:cs="Helvetica"/>
          <w:color w:val="808080"/>
          <w:sz w:val="23"/>
          <w:szCs w:val="23"/>
        </w:rPr>
        <w:t>Respekt for hinanden og træneren. Indgå i en gruppe</w:t>
      </w:r>
    </w:p>
    <w:p w14:paraId="2A71411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Nogle U7 spillere vil være klar til at blive præsenteret for øvelser som trænes i</w:t>
      </w:r>
    </w:p>
    <w:p w14:paraId="55DA717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næste børnegruppe (U8-U10). Træneren kan med fordel introducerer disse spillere</w:t>
      </w:r>
    </w:p>
    <w:p w14:paraId="383F8380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 nye øvelser.</w:t>
      </w:r>
    </w:p>
    <w:p w14:paraId="77A491D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altid begge sider – Vi skal kunne med begge ben!</w:t>
      </w:r>
    </w:p>
    <w:p w14:paraId="76E15BAE" w14:textId="6ECEE6D3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vil gerne have, at børnene har rigtig</w:t>
      </w:r>
      <w:r w:rsidR="00C42213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mange boldberøringer til træning hver gang. Derfor er det et krav til trænerne at leg,</w:t>
      </w:r>
      <w:r w:rsidR="00C42213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øvelser og spil altid foregår med bold. Klubben har i den sammenhæng valgt at investere i</w:t>
      </w:r>
      <w:r w:rsidR="00C42213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en bold pr. spiller samt alle andre relevante og nødvendige rekvisitter for at kunne</w:t>
      </w:r>
      <w:r w:rsidR="00C42213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gennemføre en høj kvalitativ træning.</w:t>
      </w:r>
    </w:p>
    <w:p w14:paraId="3E872AF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En træning består hovedsageligt af motoriktræning, færdighedstræning og spiltræning til</w:t>
      </w:r>
    </w:p>
    <w:p w14:paraId="6287BF8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sidst, hvis spillerne er klar til det.</w:t>
      </w:r>
    </w:p>
    <w:p w14:paraId="0CCADB8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5D53D8A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Hvilket hold kommer barnet på til stævner/kamp?</w:t>
      </w:r>
    </w:p>
    <w:p w14:paraId="74AC458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U5 spiller ikke stævner.</w:t>
      </w:r>
    </w:p>
    <w:p w14:paraId="0FF34BD8" w14:textId="69D2A02B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U6 spiller</w:t>
      </w:r>
      <w:r w:rsidR="00C42213">
        <w:rPr>
          <w:rFonts w:ascii="Helvetica" w:hAnsi="Helvetica" w:cs="Helvetica"/>
          <w:color w:val="000000"/>
          <w:sz w:val="23"/>
          <w:szCs w:val="23"/>
        </w:rPr>
        <w:t xml:space="preserve"> s</w:t>
      </w:r>
      <w:r>
        <w:rPr>
          <w:rFonts w:ascii="Helvetica" w:hAnsi="Helvetica" w:cs="Helvetica"/>
          <w:color w:val="000000"/>
          <w:sz w:val="23"/>
          <w:szCs w:val="23"/>
        </w:rPr>
        <w:t>amme stævneform som U7.</w:t>
      </w:r>
    </w:p>
    <w:p w14:paraId="03B1593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U7 spiller 3:3 i stævneform uden niveau opdeling. Dvs. hvis vi har mere end ét hold med til</w:t>
      </w:r>
    </w:p>
    <w:p w14:paraId="45B7575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stævne, så sætter træneren 2 lige gode hold.</w:t>
      </w:r>
    </w:p>
    <w:p w14:paraId="259F44D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6A2156A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Forældrerollen</w:t>
      </w:r>
    </w:p>
    <w:p w14:paraId="1C054CD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Hos U5 er forældrene med under hele træningen. Børnene er mest trygge, når mor, far,</w:t>
      </w:r>
    </w:p>
    <w:p w14:paraId="12625CC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onkel eller morfar er med.</w:t>
      </w:r>
    </w:p>
    <w:p w14:paraId="628D20D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På U6 og U7 holdet er forældrene med på sidelinjen. Det er vigtigt, at børnene har en</w:t>
      </w:r>
    </w:p>
    <w:p w14:paraId="5B32CCCC" w14:textId="77777777" w:rsidR="009B4AD7" w:rsidRDefault="009162FB" w:rsidP="009B4A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forælder med til træning.</w:t>
      </w:r>
      <w:r w:rsidR="009B4AD7">
        <w:rPr>
          <w:rFonts w:ascii="Helvetica-Bold" w:hAnsi="Helvetica-Bold" w:cs="Helvetica-Bold"/>
          <w:b/>
          <w:bCs/>
          <w:color w:val="000000"/>
          <w:sz w:val="23"/>
          <w:szCs w:val="23"/>
        </w:rPr>
        <w:br w:type="page"/>
      </w:r>
    </w:p>
    <w:p w14:paraId="46E79A6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lastRenderedPageBreak/>
        <w:t>DE MELLEMSTE BØRNEÅRGANGE U8-U10 (årgang 20</w:t>
      </w:r>
      <w:r w:rsidR="00E23B7F">
        <w:rPr>
          <w:rFonts w:ascii="Helvetica-Bold" w:hAnsi="Helvetica-Bold" w:cs="Helvetica-Bold"/>
          <w:b/>
          <w:bCs/>
          <w:color w:val="000000"/>
          <w:sz w:val="23"/>
          <w:szCs w:val="23"/>
        </w:rPr>
        <w:t>10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-20</w:t>
      </w:r>
      <w:r w:rsidR="00E23B7F">
        <w:rPr>
          <w:rFonts w:ascii="Helvetica-Bold" w:hAnsi="Helvetica-Bold" w:cs="Helvetica-Bold"/>
          <w:b/>
          <w:bCs/>
          <w:color w:val="000000"/>
          <w:sz w:val="23"/>
          <w:szCs w:val="23"/>
        </w:rPr>
        <w:t>12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)</w:t>
      </w:r>
    </w:p>
    <w:p w14:paraId="3E1A6723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15F372C6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Træning</w:t>
      </w:r>
    </w:p>
    <w:p w14:paraId="3786CD3A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Udendørstræningen foregår på Nødebo stadion.</w:t>
      </w:r>
    </w:p>
    <w:p w14:paraId="497C05DB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35F98FF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Forårssæson: </w:t>
      </w:r>
      <w:r>
        <w:rPr>
          <w:rFonts w:ascii="Helvetica" w:hAnsi="Helvetica" w:cs="Helvetica"/>
          <w:color w:val="000000"/>
          <w:sz w:val="23"/>
          <w:szCs w:val="23"/>
        </w:rPr>
        <w:t>April - juni</w:t>
      </w:r>
    </w:p>
    <w:p w14:paraId="421464F9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23727C6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Efterårssæson: </w:t>
      </w:r>
      <w:r>
        <w:rPr>
          <w:rFonts w:ascii="Helvetica" w:hAnsi="Helvetica" w:cs="Helvetica"/>
          <w:color w:val="000000"/>
          <w:sz w:val="23"/>
          <w:szCs w:val="23"/>
        </w:rPr>
        <w:t>August - oktober.</w:t>
      </w:r>
    </w:p>
    <w:p w14:paraId="23CB7B48" w14:textId="6D1259B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</w:t>
      </w:r>
      <w:r w:rsidR="00C42213">
        <w:rPr>
          <w:rFonts w:ascii="Helvetica" w:hAnsi="Helvetica" w:cs="Helvetica"/>
          <w:color w:val="000000"/>
          <w:sz w:val="23"/>
          <w:szCs w:val="23"/>
        </w:rPr>
        <w:t xml:space="preserve"> tilstræbes at</w:t>
      </w:r>
      <w:r>
        <w:rPr>
          <w:rFonts w:ascii="Helvetica" w:hAnsi="Helvetica" w:cs="Helvetica"/>
          <w:color w:val="000000"/>
          <w:sz w:val="23"/>
          <w:szCs w:val="23"/>
        </w:rPr>
        <w:t xml:space="preserve"> træne 2 gange om ugen. I tilfælde af lyn og torden afbrydes træningen og</w:t>
      </w:r>
      <w:r w:rsidR="00C42213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børnene guides i klubhuset.</w:t>
      </w:r>
    </w:p>
    <w:p w14:paraId="511459CE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14C61A9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Strukturen på en træning</w:t>
      </w:r>
    </w:p>
    <w:p w14:paraId="0EF5E14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forsat motorikken og fodboldkoordinationen, men da den nu er blevet meget</w:t>
      </w:r>
    </w:p>
    <w:p w14:paraId="09D027E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bedre, kan vi også træne nye tekniske færdigheder. Børnene introduceres også til simple</w:t>
      </w:r>
    </w:p>
    <w:p w14:paraId="11978AD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taktiske færdigheder, ligesom vi også arbejder med børnenes mentale del.</w:t>
      </w:r>
    </w:p>
    <w:p w14:paraId="7DB6C766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Teknisk træning: </w:t>
      </w:r>
      <w:r>
        <w:rPr>
          <w:rFonts w:ascii="Helvetica" w:hAnsi="Helvetica" w:cs="Helvetica"/>
          <w:color w:val="808080"/>
          <w:sz w:val="23"/>
          <w:szCs w:val="23"/>
        </w:rPr>
        <w:t>Lodret vristspark, driblinger, vendinger, finter, 1.berøringer,</w:t>
      </w:r>
    </w:p>
    <w:p w14:paraId="680C9E1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indersidespark, aflevering og afslutninger.</w:t>
      </w:r>
    </w:p>
    <w:p w14:paraId="471908D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Taktisk træning: </w:t>
      </w:r>
      <w:r>
        <w:rPr>
          <w:rFonts w:ascii="Helvetica" w:hAnsi="Helvetica" w:cs="Helvetica"/>
          <w:color w:val="808080"/>
          <w:sz w:val="23"/>
          <w:szCs w:val="23"/>
        </w:rPr>
        <w:t>1v1 retvendt, 1v1 sidevendt, 2v1, Opbygningsspil</w:t>
      </w:r>
    </w:p>
    <w:p w14:paraId="26759E1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Fysisk træning: </w:t>
      </w:r>
      <w:r>
        <w:rPr>
          <w:rFonts w:ascii="Helvetica" w:hAnsi="Helvetica" w:cs="Helvetica"/>
          <w:color w:val="808080"/>
          <w:sz w:val="23"/>
          <w:szCs w:val="23"/>
        </w:rPr>
        <w:t>Motorik, Fodboldkoordination, agility og hurtige fødder</w:t>
      </w:r>
    </w:p>
    <w:p w14:paraId="093F8F3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Mental træning: </w:t>
      </w:r>
      <w:r>
        <w:rPr>
          <w:rFonts w:ascii="Helvetica" w:hAnsi="Helvetica" w:cs="Helvetica"/>
          <w:color w:val="808080"/>
          <w:sz w:val="23"/>
          <w:szCs w:val="23"/>
        </w:rPr>
        <w:t>Respekt for hinanden og træneren. Indgå i en gruppe. Fair-Play.</w:t>
      </w:r>
    </w:p>
    <w:p w14:paraId="6666BC5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Positiv attitude. Fokusering. Selvtillid. Selvværd. Indre motivation. Trænings parathed.</w:t>
      </w:r>
    </w:p>
    <w:p w14:paraId="0E53999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altid begge sider – Vi skal kunne med begge ben!</w:t>
      </w:r>
    </w:p>
    <w:p w14:paraId="14D42389" w14:textId="77777777" w:rsidR="004202DC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Der er fælles opvarmning for alle i</w:t>
      </w:r>
      <w:r w:rsidR="004202DC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årgangen. Efter opvarmningen laves der typisk niveauopdelt stationstræning med</w:t>
      </w:r>
      <w:r w:rsidR="004202DC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 xml:space="preserve">forskellige tekniske færdigheder. </w:t>
      </w:r>
    </w:p>
    <w:p w14:paraId="64B51576" w14:textId="41B6BEA5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Niveauopdelingen sker ikke i fast grupperinger, men efter</w:t>
      </w:r>
      <w:r w:rsidR="004202DC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25-50-25 princippet (</w:t>
      </w:r>
      <w:r>
        <w:rPr>
          <w:rFonts w:ascii="Helvetica-Oblique" w:hAnsi="Helvetica-Oblique" w:cs="Helvetica-Oblique"/>
          <w:i/>
          <w:iCs/>
          <w:color w:val="595959"/>
          <w:sz w:val="23"/>
          <w:szCs w:val="23"/>
        </w:rPr>
        <w:t>25 % træning med børn, der er bedre end en selv, 50 % med</w:t>
      </w:r>
      <w:r w:rsidR="004202DC">
        <w:rPr>
          <w:rFonts w:ascii="Helvetica-Oblique" w:hAnsi="Helvetica-Oblique" w:cs="Helvetica-Oblique"/>
          <w:i/>
          <w:iCs/>
          <w:color w:val="595959"/>
          <w:sz w:val="23"/>
          <w:szCs w:val="23"/>
        </w:rPr>
        <w:t xml:space="preserve"> </w:t>
      </w:r>
      <w:r>
        <w:rPr>
          <w:rFonts w:ascii="Helvetica-Oblique" w:hAnsi="Helvetica-Oblique" w:cs="Helvetica-Oblique"/>
          <w:i/>
          <w:iCs/>
          <w:color w:val="595959"/>
          <w:sz w:val="23"/>
          <w:szCs w:val="23"/>
        </w:rPr>
        <w:t>jævnbyrdige spillere og 25 % af tiden med børn, der er dårligere end en selv</w:t>
      </w:r>
      <w:r>
        <w:rPr>
          <w:rFonts w:ascii="Helvetica" w:hAnsi="Helvetica" w:cs="Helvetica"/>
          <w:color w:val="000000"/>
          <w:sz w:val="23"/>
          <w:szCs w:val="23"/>
        </w:rPr>
        <w:t>), så alle</w:t>
      </w:r>
      <w:r w:rsidR="004202DC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matches på rette niveau og alle føler sig som en del af samme hold.</w:t>
      </w:r>
    </w:p>
    <w:p w14:paraId="6FE37F76" w14:textId="527B0746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Indholdet vil være generel koordinations og motoriktræning, færdighedstræning og</w:t>
      </w:r>
      <w:r w:rsidR="004202DC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spiltræning på hver træningsdag.</w:t>
      </w:r>
    </w:p>
    <w:p w14:paraId="059DB886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vil gerne have, at børnene har rigtig mange boldberøringer til træning hver gang. Derfor</w:t>
      </w:r>
    </w:p>
    <w:p w14:paraId="0EBC9A7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er det et krav til trænerne at leg, øvelser og spil altid foregår med bold.</w:t>
      </w:r>
    </w:p>
    <w:p w14:paraId="747E7A0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Klubben har i den sammenhæng valgt at investere i en bold pr. spiller samt alle andre</w:t>
      </w:r>
    </w:p>
    <w:p w14:paraId="331C649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relevante og nødvendige rekvisitter for at kunne gennemføre en høj kvalitativ træning.</w:t>
      </w:r>
    </w:p>
    <w:p w14:paraId="634BCD0B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6E06172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Hvilket hold kommer barnet på til stævner/kamp?</w:t>
      </w:r>
    </w:p>
    <w:p w14:paraId="7AB4270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U8-U10 spiller 5:5 i stævneform med niveau opdeling. Der vil ikke være faste hold, men</w:t>
      </w:r>
    </w:p>
    <w:p w14:paraId="6C4A70B0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sættes ud fra spillernes niveau og 25-50-25 princippet.</w:t>
      </w:r>
    </w:p>
    <w:p w14:paraId="7ED209D8" w14:textId="77777777" w:rsidR="00E23B7F" w:rsidRDefault="009162FB" w:rsidP="009162FB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Spiller 5 mod 5.</w:t>
      </w:r>
    </w:p>
    <w:p w14:paraId="5AD091B0" w14:textId="77777777" w:rsidR="00E23B7F" w:rsidRDefault="009162FB" w:rsidP="009162FB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Afvikles i stævneform uden resultater.</w:t>
      </w:r>
    </w:p>
    <w:p w14:paraId="0E71EE46" w14:textId="77777777" w:rsidR="00E23B7F" w:rsidRDefault="009162FB" w:rsidP="009162FB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4 Kampe á 2 x 8 minutter pr. stævne.</w:t>
      </w:r>
    </w:p>
    <w:p w14:paraId="43CEA508" w14:textId="747E2A40" w:rsidR="00E23B7F" w:rsidRDefault="009162FB" w:rsidP="009162FB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Ca. 5 stævner forår og 5 stævner efterår</w:t>
      </w:r>
      <w:r w:rsidR="004202DC">
        <w:rPr>
          <w:rFonts w:ascii="Helvetica" w:hAnsi="Helvetica" w:cs="Helvetica"/>
          <w:color w:val="000000"/>
          <w:sz w:val="23"/>
          <w:szCs w:val="23"/>
        </w:rPr>
        <w:t>.</w:t>
      </w:r>
    </w:p>
    <w:p w14:paraId="699E072F" w14:textId="77777777" w:rsidR="009162FB" w:rsidRPr="00E23B7F" w:rsidRDefault="009162FB" w:rsidP="009162FB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Banestørrelse idealmål 40 x 30 meter. Målfelt 13 x 5 meter. Målstørrelse 3,0 x 1,5</w:t>
      </w:r>
      <w:r w:rsid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meter. Boldstørrelse 4.</w:t>
      </w:r>
    </w:p>
    <w:p w14:paraId="6E8689C3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3A5FE910" w14:textId="77777777" w:rsidR="009B4AD7" w:rsidRDefault="009B4AD7">
      <w:pPr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br w:type="page"/>
      </w:r>
    </w:p>
    <w:p w14:paraId="0C7CE1F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lastRenderedPageBreak/>
        <w:t>DE ÆLDSTE BØRNEÅRGANGE U11-U12 (årgang 200</w:t>
      </w:r>
      <w:r w:rsidR="006238E5">
        <w:rPr>
          <w:rFonts w:ascii="Helvetica-Bold" w:hAnsi="Helvetica-Bold" w:cs="Helvetica-Bold"/>
          <w:b/>
          <w:bCs/>
          <w:color w:val="000000"/>
          <w:sz w:val="23"/>
          <w:szCs w:val="23"/>
        </w:rPr>
        <w:t>7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-200</w:t>
      </w:r>
      <w:r w:rsidR="006238E5">
        <w:rPr>
          <w:rFonts w:ascii="Helvetica-Bold" w:hAnsi="Helvetica-Bold" w:cs="Helvetica-Bold"/>
          <w:b/>
          <w:bCs/>
          <w:color w:val="000000"/>
          <w:sz w:val="23"/>
          <w:szCs w:val="23"/>
        </w:rPr>
        <w:t>9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)</w:t>
      </w:r>
    </w:p>
    <w:p w14:paraId="2DF530FF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32657AE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Træning</w:t>
      </w:r>
    </w:p>
    <w:p w14:paraId="7A29E38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Udendørstræningen foregår på Nødebo stadion.</w:t>
      </w:r>
    </w:p>
    <w:p w14:paraId="340BE2C1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4706DF0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Forårssæson: </w:t>
      </w:r>
      <w:r>
        <w:rPr>
          <w:rFonts w:ascii="Helvetica" w:hAnsi="Helvetica" w:cs="Helvetica"/>
          <w:color w:val="000000"/>
          <w:sz w:val="23"/>
          <w:szCs w:val="23"/>
        </w:rPr>
        <w:t>April – juni.</w:t>
      </w:r>
    </w:p>
    <w:p w14:paraId="6DA7E6DD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5D5090C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Efterårssæson: </w:t>
      </w:r>
      <w:r>
        <w:rPr>
          <w:rFonts w:ascii="Helvetica" w:hAnsi="Helvetica" w:cs="Helvetica"/>
          <w:color w:val="000000"/>
          <w:sz w:val="23"/>
          <w:szCs w:val="23"/>
        </w:rPr>
        <w:t>August - oktober.</w:t>
      </w:r>
    </w:p>
    <w:p w14:paraId="6A051857" w14:textId="04118B3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træner to til tre gange om ugen</w:t>
      </w:r>
      <w:r w:rsidR="004202DC">
        <w:rPr>
          <w:rFonts w:ascii="Helvetica" w:hAnsi="Helvetica" w:cs="Helvetica"/>
          <w:color w:val="000000"/>
          <w:sz w:val="23"/>
          <w:szCs w:val="23"/>
        </w:rPr>
        <w:t xml:space="preserve"> hvis muligt</w:t>
      </w:r>
      <w:r>
        <w:rPr>
          <w:rFonts w:ascii="Helvetica" w:hAnsi="Helvetica" w:cs="Helvetica"/>
          <w:color w:val="000000"/>
          <w:sz w:val="23"/>
          <w:szCs w:val="23"/>
        </w:rPr>
        <w:t>. I tilfælde af lyn og torden afbrydes træningen og</w:t>
      </w:r>
      <w:r w:rsidR="004202DC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børnene guides i klubhuset.</w:t>
      </w:r>
    </w:p>
    <w:p w14:paraId="6083C0E8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398C756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 xml:space="preserve">Vintersæson: </w:t>
      </w:r>
      <w:r>
        <w:rPr>
          <w:rFonts w:ascii="Helvetica" w:hAnsi="Helvetica" w:cs="Helvetica"/>
          <w:color w:val="000000"/>
          <w:sz w:val="23"/>
          <w:szCs w:val="23"/>
        </w:rPr>
        <w:t>Oktober – marts.</w:t>
      </w:r>
    </w:p>
    <w:p w14:paraId="5C8194B6" w14:textId="301669DD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 ældste årgange forsætter med at træne to gange om ugen i vintersæsonen,</w:t>
      </w:r>
    </w:p>
    <w:p w14:paraId="28B5B945" w14:textId="47C9919C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udendørs og/eller indendørs. Det foregår enten på kunstgræs eller</w:t>
      </w:r>
      <w:r w:rsidR="004202DC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indendørs</w:t>
      </w:r>
      <w:r w:rsidR="004202DC">
        <w:rPr>
          <w:rFonts w:ascii="Helvetica" w:hAnsi="Helvetica" w:cs="Helvetica"/>
          <w:color w:val="000000"/>
          <w:sz w:val="23"/>
          <w:szCs w:val="23"/>
        </w:rPr>
        <w:t>,</w:t>
      </w:r>
      <w:r>
        <w:rPr>
          <w:rFonts w:ascii="Helvetica" w:hAnsi="Helvetica" w:cs="Helvetica"/>
          <w:color w:val="000000"/>
          <w:sz w:val="23"/>
          <w:szCs w:val="23"/>
        </w:rPr>
        <w:t xml:space="preserve"> begge muligheder er i Hillerød.</w:t>
      </w:r>
    </w:p>
    <w:p w14:paraId="5E9142D6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05BE037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Strukturen på en træning</w:t>
      </w:r>
    </w:p>
    <w:p w14:paraId="6598433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forsat fodboldkoordinationen og udbygger med flere tekniske færdigheder.</w:t>
      </w:r>
    </w:p>
    <w:p w14:paraId="1D56DA3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Børnene introduceres også for lidt flere taktiske færdigheder, ligesom vi også arbejder</w:t>
      </w:r>
    </w:p>
    <w:p w14:paraId="27FF206A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mere med børnenes mentale del.</w:t>
      </w:r>
    </w:p>
    <w:p w14:paraId="018B5C9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Teknisk træning: </w:t>
      </w:r>
      <w:r>
        <w:rPr>
          <w:rFonts w:ascii="Helvetica" w:hAnsi="Helvetica" w:cs="Helvetica"/>
          <w:color w:val="808080"/>
          <w:sz w:val="23"/>
          <w:szCs w:val="23"/>
        </w:rPr>
        <w:t>Lodret vristspark, driblinger, vendinger, finter, 1.berøringer,</w:t>
      </w:r>
    </w:p>
    <w:p w14:paraId="5A6B339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indersidespark, aflevering, afslutninger, hovedstød og halvtliggende vristspark.</w:t>
      </w:r>
    </w:p>
    <w:p w14:paraId="5DA8016D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Taktisk træning: </w:t>
      </w:r>
      <w:r>
        <w:rPr>
          <w:rFonts w:ascii="Helvetica" w:hAnsi="Helvetica" w:cs="Helvetica"/>
          <w:color w:val="808080"/>
          <w:sz w:val="23"/>
          <w:szCs w:val="23"/>
        </w:rPr>
        <w:t>1v1 retvendt, 1v1 sidevendt, 1v1 fejlvendt, 1v1 defensivt, 2v1,</w:t>
      </w:r>
    </w:p>
    <w:p w14:paraId="114B8D6A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Opbygningsspil, afslutningsspil og erobringsspil.</w:t>
      </w:r>
    </w:p>
    <w:p w14:paraId="1A7CD4A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Fysisk træning: </w:t>
      </w:r>
      <w:r>
        <w:rPr>
          <w:rFonts w:ascii="Helvetica" w:hAnsi="Helvetica" w:cs="Helvetica"/>
          <w:color w:val="808080"/>
          <w:sz w:val="23"/>
          <w:szCs w:val="23"/>
        </w:rPr>
        <w:t>Motorik, Fodboldkoordination, agility, hurtige fødder.</w:t>
      </w:r>
    </w:p>
    <w:p w14:paraId="41F7E164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Mental træning*: </w:t>
      </w:r>
      <w:r>
        <w:rPr>
          <w:rFonts w:ascii="Helvetica" w:hAnsi="Helvetica" w:cs="Helvetica"/>
          <w:color w:val="808080"/>
          <w:sz w:val="23"/>
          <w:szCs w:val="23"/>
        </w:rPr>
        <w:t>Respekt for hinanden og træneren. Indgå i en gruppe. Fair-Play.</w:t>
      </w:r>
    </w:p>
    <w:p w14:paraId="5D8E8C6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Positiv attitude. Fokusering. Selvtillid. Selvværd. Indre motivation. Trænings parathed.</w:t>
      </w:r>
    </w:p>
    <w:p w14:paraId="40ADF5E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3"/>
          <w:szCs w:val="23"/>
        </w:rPr>
      </w:pPr>
      <w:r>
        <w:rPr>
          <w:rFonts w:ascii="Helvetica" w:hAnsi="Helvetica" w:cs="Helvetica"/>
          <w:color w:val="808080"/>
          <w:sz w:val="23"/>
          <w:szCs w:val="23"/>
        </w:rPr>
        <w:t>Målsætninger, Indre dialog og Visualisering.</w:t>
      </w:r>
    </w:p>
    <w:p w14:paraId="6CC09E7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7F7F7F"/>
          <w:sz w:val="23"/>
          <w:szCs w:val="23"/>
        </w:rPr>
      </w:pPr>
      <w:r>
        <w:rPr>
          <w:rFonts w:ascii="Helvetica" w:hAnsi="Helvetica" w:cs="Helvetica"/>
          <w:color w:val="7F7F7F"/>
          <w:sz w:val="23"/>
          <w:szCs w:val="23"/>
        </w:rPr>
        <w:t>*Fokusering og parathed arbejdes der i særdeleshed med.</w:t>
      </w:r>
    </w:p>
    <w:p w14:paraId="348C813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træner altid begge sider – Vi skal kunne med begge ben!</w:t>
      </w:r>
    </w:p>
    <w:p w14:paraId="0D450ABF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Alle i samme årgang træner sammen og samtidig. Der er fælles opvarmning for alle i</w:t>
      </w:r>
    </w:p>
    <w:p w14:paraId="2CBA01FA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årgangen. Efter opvarmningen laves der typisk niveauopdelt stationstræning, med</w:t>
      </w:r>
    </w:p>
    <w:p w14:paraId="76EA9D5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forskellige tekniske færdigheder – Niveauopdelingen sker ikke i fast grupperinger, men</w:t>
      </w:r>
    </w:p>
    <w:p w14:paraId="21A25A4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595959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efter 25-50-25 princippet (</w:t>
      </w:r>
      <w:r>
        <w:rPr>
          <w:rFonts w:ascii="Helvetica-Oblique" w:hAnsi="Helvetica-Oblique" w:cs="Helvetica-Oblique"/>
          <w:i/>
          <w:iCs/>
          <w:color w:val="595959"/>
          <w:sz w:val="23"/>
          <w:szCs w:val="23"/>
        </w:rPr>
        <w:t>25 % træning med børn der er bedre end en selv, 50 % med</w:t>
      </w:r>
    </w:p>
    <w:p w14:paraId="6C6D7F66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-Oblique" w:hAnsi="Helvetica-Oblique" w:cs="Helvetica-Oblique"/>
          <w:i/>
          <w:iCs/>
          <w:color w:val="595959"/>
          <w:sz w:val="23"/>
          <w:szCs w:val="23"/>
        </w:rPr>
        <w:t>jævnbyrdige spillere og 25 % af tiden med børn der er dårligere end en selv</w:t>
      </w:r>
      <w:r>
        <w:rPr>
          <w:rFonts w:ascii="Helvetica" w:hAnsi="Helvetica" w:cs="Helvetica"/>
          <w:color w:val="000000"/>
          <w:sz w:val="23"/>
          <w:szCs w:val="23"/>
        </w:rPr>
        <w:t>), alle matches</w:t>
      </w:r>
    </w:p>
    <w:p w14:paraId="3FBD5BB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på rette niveau og føler sig som en del af holdet.</w:t>
      </w:r>
    </w:p>
    <w:p w14:paraId="5E73AE6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Der vil være koordinationstræning, færdighedstræning og kamptræning ved hver</w:t>
      </w:r>
    </w:p>
    <w:p w14:paraId="16F59C9A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træningsdag.</w:t>
      </w:r>
    </w:p>
    <w:p w14:paraId="67857FD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Vi vil gerne have at børnene har rigtig mange boldberøringer til træning hver gang. Derfor</w:t>
      </w:r>
    </w:p>
    <w:p w14:paraId="0786F271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er det et krav til trænerne at leg, øvelser og spil altid foregår med bold.</w:t>
      </w:r>
    </w:p>
    <w:p w14:paraId="5F0F928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Klubben har i den sammenhæng valgt at investere i en bold pr. spiller samt alle andre</w:t>
      </w:r>
    </w:p>
    <w:p w14:paraId="7374DE5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relevante og nødvendige rekvisitter for at kunne gennemføre en høj kvalitativ træning.</w:t>
      </w:r>
    </w:p>
    <w:p w14:paraId="6583A51F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0662828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Hvilket hold kommer barnet på til stævner/kamp?</w:t>
      </w:r>
    </w:p>
    <w:p w14:paraId="0C36874E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U11-U12 spiller 8:8 i kampform med niveau opdeling. Der vil ikke være faste hold, men</w:t>
      </w:r>
    </w:p>
    <w:p w14:paraId="22F1846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holdene sættes ud fra spillernes niveau og 25-50-25 princippet.</w:t>
      </w:r>
    </w:p>
    <w:p w14:paraId="2670CDFE" w14:textId="77777777" w:rsidR="00E23B7F" w:rsidRDefault="00E23B7F" w:rsidP="009162FB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5</w:t>
      </w:r>
      <w:r w:rsidR="009162FB" w:rsidRPr="00E23B7F">
        <w:rPr>
          <w:rFonts w:ascii="Helvetica" w:hAnsi="Helvetica" w:cs="Helvetica"/>
          <w:color w:val="000000"/>
          <w:sz w:val="23"/>
          <w:szCs w:val="23"/>
        </w:rPr>
        <w:t xml:space="preserve"> niveauer i årgangen. Puljer á 8-10 hold.</w:t>
      </w:r>
    </w:p>
    <w:p w14:paraId="509B3EB2" w14:textId="77777777" w:rsidR="00E23B7F" w:rsidRDefault="009162FB" w:rsidP="009162FB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Kampe á 2 x 30 minutter.</w:t>
      </w:r>
    </w:p>
    <w:p w14:paraId="6EC1200F" w14:textId="1AE3FA78" w:rsidR="00E23B7F" w:rsidRPr="009B4AD7" w:rsidRDefault="009162FB" w:rsidP="009B4AD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6"/>
          <w:szCs w:val="26"/>
        </w:rPr>
      </w:pPr>
      <w:r w:rsidRPr="009B4AD7">
        <w:rPr>
          <w:rFonts w:ascii="Helvetica" w:hAnsi="Helvetica" w:cs="Helvetica"/>
          <w:color w:val="000000"/>
          <w:sz w:val="23"/>
          <w:szCs w:val="23"/>
        </w:rPr>
        <w:t>8-9 kampe i forår og 8-9 kampe i efterår.</w:t>
      </w:r>
      <w:r w:rsidR="00E23B7F" w:rsidRPr="009B4AD7">
        <w:rPr>
          <w:rFonts w:ascii="Helvetica-Bold" w:hAnsi="Helvetica-Bold" w:cs="Helvetica-Bold"/>
          <w:b/>
          <w:bCs/>
          <w:color w:val="000000"/>
          <w:sz w:val="26"/>
          <w:szCs w:val="26"/>
        </w:rPr>
        <w:br w:type="page"/>
      </w:r>
    </w:p>
    <w:p w14:paraId="01F7C0C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</w:rPr>
        <w:lastRenderedPageBreak/>
        <w:t xml:space="preserve">Guidelines til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6"/>
          <w:szCs w:val="26"/>
        </w:rPr>
        <w:t>den gode træner</w:t>
      </w:r>
    </w:p>
    <w:p w14:paraId="18AB90B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Børnenes selvværd skal boostes, uanset deres fodboldmæssige niveau. Skal børn være</w:t>
      </w:r>
    </w:p>
    <w:p w14:paraId="08DAE6E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glade for at gå til fodbold og føle, at de lærer noget, så skal den lille runde være med hele</w:t>
      </w:r>
    </w:p>
    <w:p w14:paraId="50D97F37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tiden. Vi skal bestræbe os på, at hver enkelt spiller får så mange boldberøringer så mulig,</w:t>
      </w:r>
    </w:p>
    <w:p w14:paraId="42F2438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og så skal vi selvfølgelig omgås børnene med en positiv, anerkendende og værdsættende</w:t>
      </w:r>
    </w:p>
    <w:p w14:paraId="6314CCF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omgangstone.</w:t>
      </w:r>
    </w:p>
    <w:p w14:paraId="3007C11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gode fodboldmiljø er det allervigtigste element for, at vi skaber Hillerøds bedste</w:t>
      </w:r>
    </w:p>
    <w:p w14:paraId="3486C939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børnefodboldklub, derfor har vi (bestyrelsen og trænere) udarbejdet følgende anbefalinger</w:t>
      </w:r>
    </w:p>
    <w:p w14:paraId="31E268F3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for, hvordan børnetrænerne i Nødebo IF fodboldafdeling agere til træning og i kamp:</w:t>
      </w:r>
    </w:p>
    <w:p w14:paraId="55E0F291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31C678AC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ALTID</w:t>
      </w:r>
    </w:p>
    <w:p w14:paraId="261029B7" w14:textId="77777777" w:rsidR="009162FB" w:rsidRDefault="009162FB" w:rsidP="00E23B7F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Vær anerkendende.</w:t>
      </w:r>
    </w:p>
    <w:p w14:paraId="551D130B" w14:textId="77777777" w:rsidR="009B4AD7" w:rsidRDefault="009B4AD7" w:rsidP="00E23B7F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Accepter ikke mobning</w:t>
      </w:r>
    </w:p>
    <w:p w14:paraId="5770645D" w14:textId="77777777" w:rsidR="009B4AD7" w:rsidRPr="00E23B7F" w:rsidRDefault="009B4AD7" w:rsidP="00E23B7F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Accepter ikke vold – det er helt ok at give timeout hvis en spiller er voldelig. Gentager det sig, kan spilleren bortvises. Altafgørende er at børnene er trygge.</w:t>
      </w:r>
    </w:p>
    <w:p w14:paraId="0DC715AF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2997A28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TIL TRÆNING</w:t>
      </w:r>
    </w:p>
    <w:p w14:paraId="39421717" w14:textId="77777777" w:rsidR="00E23B7F" w:rsidRPr="00E23B7F" w:rsidRDefault="009162FB" w:rsidP="009162FB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Brug stationstræning. Spillerne kan splittes i mindre grupper, så flest (gerne alle)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mulige er aktive hele tiden. Det giver spillerne mange boldberøringer og sikrer, at</w:t>
      </w:r>
      <w:r w:rsid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de ikke keder sig.</w:t>
      </w:r>
    </w:p>
    <w:p w14:paraId="377C9A3C" w14:textId="77777777" w:rsidR="00E23B7F" w:rsidRDefault="009162FB" w:rsidP="009162FB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Èn bold pr. spiller og så mange boldberøringer så muligt i forbindelse med træning.</w:t>
      </w:r>
    </w:p>
    <w:p w14:paraId="4235B136" w14:textId="77777777" w:rsidR="00E23B7F" w:rsidRDefault="009162FB" w:rsidP="009162FB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Mød velforberedt og i god tid til træningen.</w:t>
      </w:r>
    </w:p>
    <w:p w14:paraId="20DC2E0D" w14:textId="77777777" w:rsidR="009162FB" w:rsidRPr="00E23B7F" w:rsidRDefault="009162FB" w:rsidP="009162FB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Undgå fejlretning ved at forklare, hvad spilleren gør forkert, men vis i stedet den</w:t>
      </w:r>
      <w:r w:rsid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rigtige måde at gøre det på – og fremhæv når det lykkes.</w:t>
      </w:r>
    </w:p>
    <w:p w14:paraId="39DF5C80" w14:textId="77777777" w:rsidR="009162FB" w:rsidRPr="00E23B7F" w:rsidRDefault="009162FB" w:rsidP="00E23B7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Lad spillerne vise øvelserne.</w:t>
      </w:r>
    </w:p>
    <w:p w14:paraId="48EC61AF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2F6C3F7B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I KAMP</w:t>
      </w:r>
    </w:p>
    <w:p w14:paraId="66CC2168" w14:textId="77777777" w:rsidR="00E23B7F" w:rsidRDefault="009162FB" w:rsidP="009162FB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Træneren er rollemodel for spillerne, dvs. der udvises fairplay overfor dommere og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 </w:t>
      </w:r>
      <w:r w:rsidRPr="00E23B7F">
        <w:rPr>
          <w:rFonts w:ascii="Helvetica" w:hAnsi="Helvetica" w:cs="Helvetica"/>
          <w:color w:val="000000"/>
          <w:sz w:val="23"/>
          <w:szCs w:val="23"/>
        </w:rPr>
        <w:t>modstandernes spillere, trænere og forældre. Vi kommer aldrig med negative tilråb.</w:t>
      </w:r>
    </w:p>
    <w:p w14:paraId="402A76D0" w14:textId="77777777" w:rsidR="00E23B7F" w:rsidRDefault="009162FB" w:rsidP="009162FB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Vi følger altid som minimum HAK-princippet (Halvdelen Af Kampen), når vi spiller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kampe. Vi prøver at vinde, men det handler om udvikling - og man udvikler sig nu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engang kun, når man er på banen. Alle er en del af holdet og i børnefodbold skal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ingen gøres til stjerne eller vandbærer. Børnene kender udmærket sit eget og de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andre børns niveau.</w:t>
      </w:r>
    </w:p>
    <w:p w14:paraId="381CCFD9" w14:textId="77777777" w:rsidR="00E23B7F" w:rsidRDefault="009162FB" w:rsidP="009162FB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Spillerne har ikke faste pladser i kampe, de skal prøve noget forskelligt, gerne alle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pladser i de yngste og mellemste årgange. I de sene børneårgange, når vi spiller 8-mands, spiller man typisk kun 2-3 forskellige pladser.</w:t>
      </w:r>
    </w:p>
    <w:p w14:paraId="445E79D8" w14:textId="77777777" w:rsidR="00E23B7F" w:rsidRPr="00E23B7F" w:rsidRDefault="009162FB" w:rsidP="009162FB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Undgå joystik fodbold, hvor spillerne udelukkende instrueres i, hvad de skal gøre,</w:t>
      </w:r>
      <w:r w:rsidR="00E23B7F" w:rsidRP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men lade spillerne selv finde løsninger.</w:t>
      </w:r>
    </w:p>
    <w:p w14:paraId="77752E47" w14:textId="35066502" w:rsidR="00E23B7F" w:rsidRPr="006238E5" w:rsidRDefault="004202DC" w:rsidP="009162FB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  <w:lang w:val="en-US"/>
        </w:rPr>
      </w:pPr>
      <w:r>
        <w:rPr>
          <w:rFonts w:ascii="Helvetica" w:hAnsi="Helvetica" w:cs="Helvetica"/>
          <w:color w:val="000000"/>
          <w:sz w:val="23"/>
          <w:szCs w:val="23"/>
          <w:lang w:val="en-US"/>
        </w:rPr>
        <w:t>“</w:t>
      </w:r>
      <w:r w:rsidR="009162FB" w:rsidRPr="00E23B7F">
        <w:rPr>
          <w:rFonts w:ascii="Helvetica" w:hAnsi="Helvetica" w:cs="Helvetica"/>
          <w:color w:val="000000"/>
          <w:sz w:val="23"/>
          <w:szCs w:val="23"/>
          <w:lang w:val="en-US"/>
        </w:rPr>
        <w:t>Don’t talk to the kid with the ball – He is busy!</w:t>
      </w:r>
      <w:r>
        <w:rPr>
          <w:rFonts w:ascii="Helvetica" w:hAnsi="Helvetica" w:cs="Helvetica"/>
          <w:color w:val="000000"/>
          <w:sz w:val="23"/>
          <w:szCs w:val="23"/>
          <w:lang w:val="en-US"/>
        </w:rPr>
        <w:t>”</w:t>
      </w:r>
    </w:p>
    <w:p w14:paraId="657D5FB0" w14:textId="77777777" w:rsidR="009162FB" w:rsidRPr="00E23B7F" w:rsidRDefault="009162FB" w:rsidP="009162FB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E23B7F">
        <w:rPr>
          <w:rFonts w:ascii="Helvetica" w:hAnsi="Helvetica" w:cs="Helvetica"/>
          <w:color w:val="000000"/>
          <w:sz w:val="23"/>
          <w:szCs w:val="23"/>
        </w:rPr>
        <w:t>Træd gerne ind overfor forældre, som kommer med negative eller instruerende</w:t>
      </w:r>
      <w:r w:rsidR="00E23B7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E23B7F">
        <w:rPr>
          <w:rFonts w:ascii="Helvetica" w:hAnsi="Helvetica" w:cs="Helvetica"/>
          <w:color w:val="000000"/>
          <w:sz w:val="23"/>
          <w:szCs w:val="23"/>
        </w:rPr>
        <w:t>tilråb.</w:t>
      </w:r>
    </w:p>
    <w:p w14:paraId="15CCD38F" w14:textId="77777777" w:rsidR="00E23B7F" w:rsidRDefault="00E23B7F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</w:p>
    <w:p w14:paraId="6DDCC8A6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Det er ikke en nem opgave, da det ikke er den fremgangsmåde, de fleste af os selv har</w:t>
      </w:r>
    </w:p>
    <w:p w14:paraId="4A0A6EE2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oplevet, da vi spillede fodbold som børn.</w:t>
      </w:r>
    </w:p>
    <w:p w14:paraId="0D4CA13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Man bliver nemt grebet af kampens stemning (stillingen og resultatet), men vær bevidst</w:t>
      </w:r>
    </w:p>
    <w:p w14:paraId="4FD11E35" w14:textId="77777777" w:rsidR="009162FB" w:rsidRDefault="009162FB" w:rsidP="0091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om ovenstående og husk altid, at det drejer sig om udvikling og børnenes trivsel og ikke</w:t>
      </w:r>
    </w:p>
    <w:p w14:paraId="2480BAB0" w14:textId="77777777" w:rsidR="00CA669C" w:rsidRDefault="009162FB" w:rsidP="009162FB">
      <w:r>
        <w:rPr>
          <w:rFonts w:ascii="Helvetica" w:hAnsi="Helvetica" w:cs="Helvetica"/>
          <w:color w:val="000000"/>
          <w:sz w:val="23"/>
          <w:szCs w:val="23"/>
        </w:rPr>
        <w:t>den enkelte kamps resultat.</w:t>
      </w:r>
    </w:p>
    <w:sectPr w:rsidR="00CA66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3E85"/>
    <w:multiLevelType w:val="hybridMultilevel"/>
    <w:tmpl w:val="709A6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545"/>
    <w:multiLevelType w:val="hybridMultilevel"/>
    <w:tmpl w:val="1B90B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84C"/>
    <w:multiLevelType w:val="hybridMultilevel"/>
    <w:tmpl w:val="09AA3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27988"/>
    <w:multiLevelType w:val="hybridMultilevel"/>
    <w:tmpl w:val="760A0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A070F"/>
    <w:multiLevelType w:val="hybridMultilevel"/>
    <w:tmpl w:val="02863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4785D"/>
    <w:multiLevelType w:val="hybridMultilevel"/>
    <w:tmpl w:val="A0ECE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D2E11"/>
    <w:multiLevelType w:val="hybridMultilevel"/>
    <w:tmpl w:val="0FDCB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971057">
    <w:abstractNumId w:val="0"/>
  </w:num>
  <w:num w:numId="2" w16cid:durableId="1794978637">
    <w:abstractNumId w:val="1"/>
  </w:num>
  <w:num w:numId="3" w16cid:durableId="460996692">
    <w:abstractNumId w:val="6"/>
  </w:num>
  <w:num w:numId="4" w16cid:durableId="1488087569">
    <w:abstractNumId w:val="2"/>
  </w:num>
  <w:num w:numId="5" w16cid:durableId="1200362784">
    <w:abstractNumId w:val="4"/>
  </w:num>
  <w:num w:numId="6" w16cid:durableId="1801805320">
    <w:abstractNumId w:val="5"/>
  </w:num>
  <w:num w:numId="7" w16cid:durableId="208957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FB"/>
    <w:rsid w:val="002E5DBC"/>
    <w:rsid w:val="003547AC"/>
    <w:rsid w:val="003B60C9"/>
    <w:rsid w:val="004202DC"/>
    <w:rsid w:val="004A0B73"/>
    <w:rsid w:val="006238E5"/>
    <w:rsid w:val="008C700D"/>
    <w:rsid w:val="008F1EA3"/>
    <w:rsid w:val="009162FB"/>
    <w:rsid w:val="009B4AD7"/>
    <w:rsid w:val="00BF434F"/>
    <w:rsid w:val="00C42213"/>
    <w:rsid w:val="00CA669C"/>
    <w:rsid w:val="00E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1A64"/>
  <w15:chartTrackingRefBased/>
  <w15:docId w15:val="{AFC1782E-F279-4198-8383-268560FD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2342</Words>
  <Characters>14290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Løber</dc:creator>
  <cp:keywords/>
  <dc:description/>
  <cp:lastModifiedBy>Rasmus Flintø Eienfeldt</cp:lastModifiedBy>
  <cp:revision>2</cp:revision>
  <cp:lastPrinted>2019-07-08T10:10:00Z</cp:lastPrinted>
  <dcterms:created xsi:type="dcterms:W3CDTF">2025-04-08T21:38:00Z</dcterms:created>
  <dcterms:modified xsi:type="dcterms:W3CDTF">2025-04-08T21:38:00Z</dcterms:modified>
</cp:coreProperties>
</file>